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51" w:tblpY="1232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1622"/>
        <w:gridCol w:w="2692"/>
        <w:gridCol w:w="1842"/>
        <w:gridCol w:w="1814"/>
      </w:tblGrid>
      <w:tr w:rsidR="00AD10A2" w14:paraId="34177531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6A3341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Aree di rischio 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3D062C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22C3B7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B1588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0B35B1EA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</w:t>
            </w:r>
          </w:p>
          <w:p w14:paraId="25F717A1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*1 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52491E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56CBBE44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614F23A6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0F092EDF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F7A322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A)Area acquisizione e  </w:t>
            </w:r>
          </w:p>
          <w:p w14:paraId="713A0A05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progressione del  </w:t>
            </w:r>
          </w:p>
          <w:p w14:paraId="5A9F4446" w14:textId="2E9B34EF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</w:t>
            </w:r>
          </w:p>
          <w:p w14:paraId="2B0B15E9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354555F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1.  </w:t>
            </w:r>
          </w:p>
          <w:p w14:paraId="355C1386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Svolgimento di  </w:t>
            </w:r>
          </w:p>
          <w:p w14:paraId="6CE6B162" w14:textId="77777777" w:rsidR="0027247E" w:rsidRDefault="00C165E7" w:rsidP="005A76FB">
            <w:pPr>
              <w:spacing w:after="0" w:line="249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concorsi pubblici </w:t>
            </w:r>
          </w:p>
          <w:p w14:paraId="6638BB6D" w14:textId="7197B5DB" w:rsidR="005A76FB" w:rsidRDefault="00C165E7" w:rsidP="0027247E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(non previsti </w:t>
            </w:r>
          </w:p>
          <w:p w14:paraId="297B2C9A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nell’immediato) </w:t>
            </w:r>
          </w:p>
          <w:p w14:paraId="756AC7EA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1C845026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2.  </w:t>
            </w:r>
          </w:p>
          <w:p w14:paraId="1B038A43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Altri procedimenti  </w:t>
            </w:r>
          </w:p>
          <w:p w14:paraId="71DBF89D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inerenti organizzazione </w:t>
            </w:r>
          </w:p>
          <w:p w14:paraId="1EDD9BCB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 funzionamento </w:t>
            </w:r>
          </w:p>
          <w:p w14:paraId="36AE7EDB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e rapporto </w:t>
            </w:r>
          </w:p>
          <w:p w14:paraId="5F4575AB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impiego del </w:t>
            </w:r>
          </w:p>
          <w:p w14:paraId="06C0005C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A77BB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E2FFE26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235E101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805BE1A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7F5AC402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81E7564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38A5020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0AA74" w14:textId="77777777" w:rsidR="005A76FB" w:rsidRDefault="00C165E7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A1)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207DAEA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Requisiti richiesti </w:t>
            </w:r>
          </w:p>
          <w:p w14:paraId="42661461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personalizzati o mezzi non </w:t>
            </w:r>
          </w:p>
          <w:p w14:paraId="6128B11E" w14:textId="279F42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idonei per le verifiche </w:t>
            </w:r>
          </w:p>
          <w:p w14:paraId="711FAA9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6E0ECEC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Composizione della </w:t>
            </w:r>
          </w:p>
          <w:p w14:paraId="5DEE1A3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Commissione di concorso </w:t>
            </w:r>
          </w:p>
          <w:p w14:paraId="12715D5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irregolare </w:t>
            </w:r>
          </w:p>
          <w:p w14:paraId="2216C1E0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E187E1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Inosservanza delle regole </w:t>
            </w:r>
          </w:p>
          <w:p w14:paraId="6CAA691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procedurali </w:t>
            </w:r>
          </w:p>
          <w:p w14:paraId="608F43D1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3299173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A2) </w:t>
            </w:r>
          </w:p>
          <w:p w14:paraId="1CBDD188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Progressioni economiche </w:t>
            </w:r>
          </w:p>
          <w:p w14:paraId="391BFF7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illegittime </w:t>
            </w:r>
          </w:p>
          <w:p w14:paraId="022510EA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06A4D1" w14:textId="77777777" w:rsidR="005A76FB" w:rsidRDefault="00C165E7" w:rsidP="005A76FB">
            <w:pPr>
              <w:spacing w:after="0" w:line="48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0EDCE8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E18F167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DF1C68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F59CECE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A1): 1 </w:t>
            </w:r>
          </w:p>
          <w:p w14:paraId="635FA3A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7163062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94AFCF6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CD74FA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B17447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6AA1C57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70DF54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D88273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A2): 1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557B8B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971420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9002CF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6CAC332" w14:textId="77777777" w:rsidR="005A76FB" w:rsidRDefault="00C165E7" w:rsidP="005A76FB">
            <w:pPr>
              <w:spacing w:after="0" w:line="46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BAF347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A1): 1 </w:t>
            </w:r>
          </w:p>
          <w:p w14:paraId="4B7CE19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0E763AE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7E7CD6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2C07F74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DE6491A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68F3A9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FC8A6D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FB6B34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A2): 1 </w:t>
            </w:r>
          </w:p>
        </w:tc>
      </w:tr>
    </w:tbl>
    <w:p w14:paraId="6E57E6B1" w14:textId="77777777" w:rsidR="005A76FB" w:rsidRDefault="00000000" w:rsidP="005A76FB">
      <w:pPr>
        <w:spacing w:after="0" w:line="228" w:lineRule="exact"/>
      </w:pPr>
    </w:p>
    <w:p w14:paraId="3D3A11A8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/>
          <w:docGrid w:type="lines" w:linePitch="312"/>
        </w:sectPr>
      </w:pPr>
    </w:p>
    <w:p w14:paraId="77C42F85" w14:textId="77777777" w:rsidR="005A76FB" w:rsidRDefault="00C165E7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3C600B2F" w14:textId="77777777" w:rsidR="005A76FB" w:rsidRDefault="00C165E7" w:rsidP="005A76FB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4B99EC4E" w14:textId="77777777" w:rsidR="005A76FB" w:rsidRDefault="00000000" w:rsidP="005A76FB">
      <w:pPr>
        <w:spacing w:after="0" w:line="201" w:lineRule="exact"/>
        <w:ind w:left="60"/>
      </w:pPr>
    </w:p>
    <w:p w14:paraId="6B0B4B31" w14:textId="77777777" w:rsidR="005A76FB" w:rsidRDefault="00000000" w:rsidP="005A76FB">
      <w:pPr>
        <w:spacing w:after="0" w:line="225" w:lineRule="exact"/>
        <w:ind w:left="60"/>
      </w:pPr>
    </w:p>
    <w:p w14:paraId="2B50955B" w14:textId="77777777" w:rsidR="005A76FB" w:rsidRPr="0027247E" w:rsidRDefault="00C165E7" w:rsidP="005A76FB">
      <w:pPr>
        <w:spacing w:after="0" w:line="281" w:lineRule="exact"/>
        <w:rPr>
          <w:rFonts w:ascii="Calibri" w:hAnsi="Calibri" w:cs="Calibri"/>
          <w:b/>
          <w:bCs/>
        </w:rPr>
      </w:pPr>
      <w:r w:rsidRPr="00B3349A">
        <w:br w:type="column"/>
      </w:r>
      <w:r w:rsidR="00000000">
        <w:rPr>
          <w:rFonts w:ascii="Calibri" w:hAnsi="Calibri" w:cs="Calibri"/>
          <w:b/>
          <w:bCs/>
          <w:noProof/>
        </w:rPr>
        <w:pict w14:anchorId="4AD7F7C5">
          <v:shapetype id="_x0000_t202" coordsize="21600,21600" o:spt="202" path="m,l,21600r21600,l21600,xe">
            <v:stroke joinstyle="miter"/>
            <v:path gradientshapeok="t" o:connecttype="rect"/>
          </v:shapetype>
          <v:shape id="wondershare_6" o:spid="_x0000_s2061" type="#_x0000_t202" style="position:absolute;margin-left:46.55pt;margin-top:57.1pt;width:22.45pt;height:18.15pt;z-index:-251664384;mso-position-horizontal-relative:page;mso-position-vertical-relative:page" filled="f" stroked="f">
            <v:textbox inset="0,0,0,0">
              <w:txbxContent>
                <w:p w14:paraId="2B151E8C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rFonts w:ascii="Calibri" w:hAnsi="Calibri" w:cs="Calibri"/>
          <w:b/>
          <w:bCs/>
          <w:noProof/>
        </w:rPr>
        <w:pict w14:anchorId="5A492B0A">
          <v:shape id="wondershare_7" o:spid="_x0000_s2060" type="#_x0000_t202" style="position:absolute;margin-left:46.55pt;margin-top:68.35pt;width:22.45pt;height:18.15pt;z-index:-251663360;mso-position-horizontal-relative:page;mso-position-vertical-relative:page" filled="f" stroked="f">
            <v:textbox inset="0,0,0,0">
              <w:txbxContent>
                <w:p w14:paraId="478A835F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27247E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4D7E95F4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p w14:paraId="0C4B9FF0" w14:textId="77777777" w:rsidR="005A76FB" w:rsidRDefault="00000000" w:rsidP="005A76FB">
      <w:pPr>
        <w:spacing w:after="0" w:line="154" w:lineRule="exact"/>
        <w:ind w:left="60"/>
      </w:pPr>
    </w:p>
    <w:p w14:paraId="4C437C0D" w14:textId="77777777" w:rsidR="005A76FB" w:rsidRDefault="00000000" w:rsidP="005A76FB">
      <w:pPr>
        <w:spacing w:after="0" w:line="307" w:lineRule="exact"/>
        <w:ind w:left="60"/>
      </w:pPr>
      <w:r>
        <w:rPr>
          <w:noProof/>
        </w:rPr>
        <w:pict w14:anchorId="4404FCBE">
          <v:shape id="wondershare_187" o:spid="_x0000_s2059" type="#_x0000_t202" style="position:absolute;left:0;text-align:left;margin-left:46.55pt;margin-top:490.55pt;width:22.45pt;height:18.15pt;z-index:-251662336;mso-position-horizontal-relative:page;mso-position-vertical-relative:page" filled="f" stroked="f">
            <v:textbox inset="0,0,0,0">
              <w:txbxContent>
                <w:p w14:paraId="27A4053A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165E7"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3FACB99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761945B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58556DA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7761C355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7C8F816C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864FBA8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45171367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150392D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1DAE3643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F6463AF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09510506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043A5F7F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4E6E33F9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74CCB112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6BB1E2AB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2519FF3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072016C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0AD6567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717D9BD" w14:textId="77777777" w:rsidR="005A76FB" w:rsidRDefault="00C165E7" w:rsidP="005A76FB">
      <w:pPr>
        <w:spacing w:after="0" w:line="259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908FFC7" w14:textId="77777777" w:rsidR="005A76FB" w:rsidRDefault="00C165E7" w:rsidP="005A76FB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9494025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 w:equalWidth="0">
            <w:col w:w="10524" w:space="0"/>
          </w:cols>
          <w:docGrid w:type="lines" w:linePitch="312"/>
        </w:sectPr>
      </w:pPr>
    </w:p>
    <w:tbl>
      <w:tblPr>
        <w:tblpPr w:leftFromText="180" w:rightFromText="180" w:tblpX="151" w:tblpY="1016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1483"/>
        <w:gridCol w:w="2548"/>
        <w:gridCol w:w="1842"/>
        <w:gridCol w:w="2097"/>
      </w:tblGrid>
      <w:tr w:rsidR="00AD10A2" w14:paraId="4ADF6767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EB6E3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2B0E70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5AEB7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C55A7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378EEA32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 </w:t>
            </w:r>
          </w:p>
          <w:p w14:paraId="00BB43D4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*1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5D051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64B58506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22BD151B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798F881D" w14:textId="77777777" w:rsidTr="00CB73A4">
        <w:trPr>
          <w:trHeight w:hRule="exact" w:val="7542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8EB5E7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B) Formazione </w:t>
            </w:r>
          </w:p>
          <w:p w14:paraId="38E556CE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professionale </w:t>
            </w:r>
          </w:p>
          <w:p w14:paraId="513FE84A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continua </w:t>
            </w:r>
          </w:p>
          <w:p w14:paraId="1BBF355A" w14:textId="77777777" w:rsidR="005A76FB" w:rsidRDefault="00C165E7" w:rsidP="005A76FB">
            <w:pPr>
              <w:spacing w:after="0" w:line="254" w:lineRule="exact"/>
              <w:ind w:left="-3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16E88B4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1. </w:t>
            </w:r>
          </w:p>
          <w:p w14:paraId="587F0E0C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Esame e valutazione </w:t>
            </w:r>
          </w:p>
          <w:p w14:paraId="1D4AC617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delle offerte </w:t>
            </w:r>
          </w:p>
          <w:p w14:paraId="589E3121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formative e </w:t>
            </w:r>
          </w:p>
          <w:p w14:paraId="47CF917C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attribuzione dei </w:t>
            </w:r>
          </w:p>
          <w:p w14:paraId="010D1B5E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crediti formativi </w:t>
            </w:r>
          </w:p>
          <w:p w14:paraId="6EDF860A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professionali agli </w:t>
            </w:r>
          </w:p>
          <w:p w14:paraId="102623E0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223AF928" w14:textId="77777777" w:rsidR="005A76FB" w:rsidRDefault="00C165E7" w:rsidP="005A76FB">
            <w:pPr>
              <w:spacing w:after="0" w:line="249" w:lineRule="exact"/>
              <w:ind w:left="-3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B753086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2. </w:t>
            </w:r>
          </w:p>
          <w:p w14:paraId="69D358F9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e </w:t>
            </w:r>
          </w:p>
          <w:p w14:paraId="6C092F8E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svolgimento di eventi </w:t>
            </w:r>
          </w:p>
          <w:p w14:paraId="37725864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da parte </w:t>
            </w:r>
          </w:p>
          <w:p w14:paraId="38B5CD45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909AD9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139134F3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4A91802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60AD461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088243F1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8751898" w14:textId="77777777" w:rsidR="005A76FB" w:rsidRDefault="00C165E7" w:rsidP="005A76FB">
            <w:pPr>
              <w:spacing w:after="0" w:line="393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F3D40DC" w14:textId="77777777" w:rsidR="005A76FB" w:rsidRDefault="00C165E7" w:rsidP="005A76FB">
            <w:pPr>
              <w:spacing w:after="0" w:line="91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BEDEFE5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  <w:p w14:paraId="3218F1F8" w14:textId="77777777" w:rsidR="005A76FB" w:rsidRDefault="00000000" w:rsidP="005A76FB">
            <w:pPr>
              <w:spacing w:after="0" w:line="720" w:lineRule="exact"/>
              <w:ind w:left="1483" w:right="-239"/>
            </w:pPr>
          </w:p>
          <w:p w14:paraId="02077F67" w14:textId="77777777" w:rsidR="005A76FB" w:rsidRDefault="00C165E7" w:rsidP="005A76FB">
            <w:pPr>
              <w:spacing w:after="0" w:line="277" w:lineRule="exact"/>
              <w:ind w:left="1483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4AF50C1" w14:textId="77777777" w:rsidR="005A76FB" w:rsidRDefault="00000000" w:rsidP="005A76FB">
            <w:pPr>
              <w:spacing w:after="0" w:line="960" w:lineRule="exact"/>
              <w:ind w:left="1483" w:right="-239"/>
            </w:pPr>
          </w:p>
          <w:p w14:paraId="04BA011E" w14:textId="77777777" w:rsidR="005A76FB" w:rsidRDefault="00C165E7" w:rsidP="005A76FB">
            <w:pPr>
              <w:spacing w:after="0" w:line="383" w:lineRule="exact"/>
              <w:ind w:left="1483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98FD2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B1)  </w:t>
            </w:r>
          </w:p>
          <w:p w14:paraId="459F66C5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Alterazioni documentali </w:t>
            </w:r>
          </w:p>
          <w:p w14:paraId="0F367A99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volte a favorire </w:t>
            </w:r>
          </w:p>
          <w:p w14:paraId="3809E9B1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l’accreditamento di </w:t>
            </w:r>
          </w:p>
          <w:p w14:paraId="6F570849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determinati soggetti </w:t>
            </w:r>
          </w:p>
          <w:p w14:paraId="78E5C251" w14:textId="77777777" w:rsidR="005A76FB" w:rsidRDefault="00000000" w:rsidP="005A76FB">
            <w:pPr>
              <w:spacing w:after="0" w:line="240" w:lineRule="exact"/>
              <w:ind w:right="-239"/>
            </w:pPr>
          </w:p>
          <w:p w14:paraId="215C898D" w14:textId="77777777" w:rsidR="005A76FB" w:rsidRDefault="00C165E7" w:rsidP="005A76FB">
            <w:pPr>
              <w:spacing w:after="0" w:line="297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Mancata valutazione di </w:t>
            </w:r>
          </w:p>
          <w:p w14:paraId="76159DE4" w14:textId="77777777" w:rsidR="005A76FB" w:rsidRDefault="00C165E7" w:rsidP="005A76FB">
            <w:pPr>
              <w:spacing w:after="0" w:line="264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richieste di autorizzazione e </w:t>
            </w:r>
          </w:p>
          <w:p w14:paraId="36573275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mancato rispetto dei </w:t>
            </w:r>
          </w:p>
          <w:p w14:paraId="4A378B72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regolamenti interni </w:t>
            </w:r>
          </w:p>
          <w:p w14:paraId="4FED5F31" w14:textId="77777777" w:rsidR="005A76FB" w:rsidRDefault="00000000" w:rsidP="005A76FB">
            <w:pPr>
              <w:spacing w:after="0" w:line="240" w:lineRule="exact"/>
              <w:ind w:right="-239"/>
            </w:pPr>
          </w:p>
          <w:p w14:paraId="6069BF47" w14:textId="77777777" w:rsidR="005A76FB" w:rsidRDefault="00C165E7" w:rsidP="005A76FB">
            <w:pPr>
              <w:spacing w:after="0" w:line="297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Mancata o impropria </w:t>
            </w:r>
          </w:p>
          <w:p w14:paraId="53DBF6E3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attribuzione di crediti </w:t>
            </w:r>
          </w:p>
          <w:p w14:paraId="389B321D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professionali agli </w:t>
            </w:r>
          </w:p>
          <w:p w14:paraId="34DE5F99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52063AFC" w14:textId="77777777" w:rsidR="005A76FB" w:rsidRDefault="00000000" w:rsidP="005A76FB">
            <w:pPr>
              <w:spacing w:after="0" w:line="240" w:lineRule="exact"/>
              <w:ind w:right="-239"/>
            </w:pPr>
          </w:p>
          <w:p w14:paraId="5411BD8C" w14:textId="77777777" w:rsidR="005A76FB" w:rsidRDefault="00C165E7" w:rsidP="005A76FB">
            <w:pPr>
              <w:spacing w:after="0" w:line="297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B2) </w:t>
            </w:r>
          </w:p>
          <w:p w14:paraId="47A18232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Inefficiente organizzazione </w:t>
            </w:r>
          </w:p>
          <w:p w14:paraId="1A0C85F1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 svolgimento delle attività </w:t>
            </w:r>
          </w:p>
          <w:p w14:paraId="6D7B36DB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formative da parte </w:t>
            </w:r>
          </w:p>
          <w:p w14:paraId="2AF45444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516CF9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20CE761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B95C825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C2C013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F3789A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0A88A03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CC34D5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B7BAC12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B1): 2 </w:t>
            </w:r>
          </w:p>
          <w:p w14:paraId="62851830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6FDC7A0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0E004F6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D2B484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080AFD2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3E5F7E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8657432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727A35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6B22023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A87CF4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726EA13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AEE9F3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B2): 2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5FB3D0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582056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817491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05CDCE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593CEC2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26FA27A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FB8D46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0BA7D2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B1): 1 </w:t>
            </w:r>
          </w:p>
          <w:p w14:paraId="1D5F323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815DF36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A211128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19BECA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5D249D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F68678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3592B8A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EE84A7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07E72E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E0AEB6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3F67077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045641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B2): 1 </w:t>
            </w:r>
          </w:p>
          <w:p w14:paraId="611D9E8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85832AE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A9D2489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</w:tr>
    </w:tbl>
    <w:p w14:paraId="1265B38E" w14:textId="2A29624D" w:rsidR="005A76FB" w:rsidRDefault="00000000" w:rsidP="005A76FB">
      <w:pPr>
        <w:spacing w:after="0" w:line="240" w:lineRule="exact"/>
      </w:pPr>
    </w:p>
    <w:p w14:paraId="10ACE41D" w14:textId="77777777" w:rsidR="003035A1" w:rsidRDefault="003035A1" w:rsidP="005A76FB">
      <w:pPr>
        <w:spacing w:after="0" w:line="240" w:lineRule="exact"/>
      </w:pPr>
    </w:p>
    <w:p w14:paraId="62A5FB2B" w14:textId="77777777" w:rsidR="005A76FB" w:rsidRDefault="00C165E7" w:rsidP="005A76FB">
      <w:pPr>
        <w:spacing w:after="0" w:line="345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36A32C94" w14:textId="77777777" w:rsidR="003035A1" w:rsidRDefault="003035A1" w:rsidP="003035A1">
      <w:pPr>
        <w:spacing w:after="0" w:line="348" w:lineRule="exact"/>
        <w:ind w:left="60"/>
      </w:pPr>
    </w:p>
    <w:p w14:paraId="2CF1F765" w14:textId="77777777" w:rsidR="003035A1" w:rsidRDefault="003035A1" w:rsidP="003035A1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9AC980F" w14:textId="77777777" w:rsidR="003035A1" w:rsidRDefault="003035A1" w:rsidP="003035A1">
      <w:pPr>
        <w:spacing w:after="0" w:line="201" w:lineRule="exact"/>
        <w:ind w:left="60"/>
      </w:pPr>
    </w:p>
    <w:p w14:paraId="4D526465" w14:textId="77777777" w:rsidR="003035A1" w:rsidRDefault="003035A1" w:rsidP="003035A1">
      <w:pPr>
        <w:spacing w:after="0" w:line="225" w:lineRule="exact"/>
        <w:ind w:left="60"/>
      </w:pPr>
    </w:p>
    <w:p w14:paraId="52E284B0" w14:textId="77777777" w:rsidR="003035A1" w:rsidRDefault="003035A1" w:rsidP="003035A1">
      <w:pPr>
        <w:spacing w:after="0" w:line="281" w:lineRule="exact"/>
      </w:pPr>
      <w:r w:rsidRPr="00B3349A">
        <w:br w:type="column"/>
      </w:r>
    </w:p>
    <w:p w14:paraId="6CE25493" w14:textId="57093B1D" w:rsidR="003035A1" w:rsidRDefault="003035A1" w:rsidP="003035A1">
      <w:pPr>
        <w:spacing w:after="0" w:line="281" w:lineRule="exact"/>
        <w:rPr>
          <w:rFonts w:ascii="Calibri" w:hAnsi="Calibri" w:cs="Calibri"/>
          <w:b/>
          <w:bCs/>
          <w:noProof/>
          <w:color w:val="000000"/>
          <w:spacing w:val="-3"/>
          <w:sz w:val="24"/>
        </w:rPr>
      </w:pPr>
      <w:r w:rsidRPr="0027247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443C6D" wp14:editId="6CA588C1">
                <wp:simplePos x="0" y="0"/>
                <wp:positionH relativeFrom="page">
                  <wp:posOffset>591185</wp:posOffset>
                </wp:positionH>
                <wp:positionV relativeFrom="page">
                  <wp:posOffset>725170</wp:posOffset>
                </wp:positionV>
                <wp:extent cx="285115" cy="230505"/>
                <wp:effectExtent l="635" t="127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CD8F" w14:textId="77777777" w:rsidR="003035A1" w:rsidRDefault="003035A1" w:rsidP="003035A1">
                            <w:pPr>
                              <w:autoSpaceDE w:val="0"/>
                              <w:autoSpaceDN w:val="0"/>
                              <w:adjustRightInd w:val="0"/>
                              <w:spacing w:after="0" w:line="263" w:lineRule="exact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  <w:sz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3C6D" id="Casella di testo 2" o:spid="_x0000_s1026" type="#_x0000_t202" style="position:absolute;margin-left:46.55pt;margin-top:57.1pt;width:22.45pt;height:18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" filled="f" stroked="f">
                <v:textbox inset="0,0,0,0">
                  <w:txbxContent>
                    <w:p w14:paraId="06FACD8F" w14:textId="77777777" w:rsidR="003035A1" w:rsidRDefault="003035A1" w:rsidP="003035A1">
                      <w:pPr>
                        <w:autoSpaceDE w:val="0"/>
                        <w:autoSpaceDN w:val="0"/>
                        <w:adjustRightInd w:val="0"/>
                        <w:spacing w:after="0" w:line="263" w:lineRule="exact"/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2"/>
                          <w:sz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247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CF0B8C" wp14:editId="0E6C33A8">
                <wp:simplePos x="0" y="0"/>
                <wp:positionH relativeFrom="page">
                  <wp:posOffset>591185</wp:posOffset>
                </wp:positionH>
                <wp:positionV relativeFrom="page">
                  <wp:posOffset>868045</wp:posOffset>
                </wp:positionV>
                <wp:extent cx="285115" cy="230505"/>
                <wp:effectExtent l="635" t="127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0063" w14:textId="77777777" w:rsidR="003035A1" w:rsidRDefault="003035A1" w:rsidP="003035A1">
                            <w:pPr>
                              <w:autoSpaceDE w:val="0"/>
                              <w:autoSpaceDN w:val="0"/>
                              <w:adjustRightInd w:val="0"/>
                              <w:spacing w:after="0" w:line="263" w:lineRule="exact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  <w:sz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0B8C" id="Casella di testo 1" o:spid="_x0000_s1027" type="#_x0000_t202" style="position:absolute;margin-left:46.55pt;margin-top:68.35pt;width:22.45pt;height:1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" filled="f" stroked="f">
                <v:textbox inset="0,0,0,0">
                  <w:txbxContent>
                    <w:p w14:paraId="1E0F0063" w14:textId="77777777" w:rsidR="003035A1" w:rsidRDefault="003035A1" w:rsidP="003035A1">
                      <w:pPr>
                        <w:autoSpaceDE w:val="0"/>
                        <w:autoSpaceDN w:val="0"/>
                        <w:adjustRightInd w:val="0"/>
                        <w:spacing w:after="0" w:line="263" w:lineRule="exact"/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2"/>
                          <w:sz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247E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182DA5F3" w14:textId="2A4409A9" w:rsidR="003035A1" w:rsidRDefault="003035A1" w:rsidP="003035A1">
      <w:pPr>
        <w:spacing w:after="0" w:line="281" w:lineRule="exact"/>
        <w:rPr>
          <w:rFonts w:ascii="Calibri" w:hAnsi="Calibri" w:cs="Calibri"/>
          <w:b/>
          <w:bCs/>
          <w:noProof/>
          <w:color w:val="000000"/>
          <w:spacing w:val="-3"/>
          <w:sz w:val="24"/>
        </w:rPr>
      </w:pPr>
    </w:p>
    <w:p w14:paraId="0F335C95" w14:textId="77777777" w:rsidR="003035A1" w:rsidRPr="0027247E" w:rsidRDefault="003035A1" w:rsidP="003035A1">
      <w:pPr>
        <w:spacing w:after="0" w:line="281" w:lineRule="exact"/>
        <w:rPr>
          <w:rFonts w:ascii="Calibri" w:hAnsi="Calibri" w:cs="Calibri"/>
          <w:b/>
          <w:bCs/>
        </w:rPr>
      </w:pPr>
    </w:p>
    <w:p w14:paraId="14A17D63" w14:textId="77777777" w:rsidR="005A76FB" w:rsidRDefault="00000000" w:rsidP="005A76FB">
      <w:pPr>
        <w:spacing w:after="0" w:line="240" w:lineRule="exact"/>
        <w:ind w:left="60"/>
      </w:pPr>
    </w:p>
    <w:p w14:paraId="1253ED80" w14:textId="77777777" w:rsidR="005A76FB" w:rsidRDefault="00000000" w:rsidP="005A76FB">
      <w:pPr>
        <w:spacing w:after="0" w:line="201" w:lineRule="exact"/>
        <w:ind w:left="60"/>
      </w:pPr>
    </w:p>
    <w:p w14:paraId="38CAF342" w14:textId="77777777" w:rsidR="005A76FB" w:rsidRDefault="00000000" w:rsidP="005A76FB">
      <w:pPr>
        <w:spacing w:after="0" w:line="240" w:lineRule="exact"/>
        <w:ind w:left="60"/>
      </w:pPr>
    </w:p>
    <w:p w14:paraId="5CE307D0" w14:textId="77777777" w:rsidR="005A76FB" w:rsidRDefault="00000000" w:rsidP="005A76FB">
      <w:pPr>
        <w:spacing w:after="0" w:line="240" w:lineRule="exact"/>
        <w:ind w:left="60"/>
      </w:pPr>
    </w:p>
    <w:p w14:paraId="0CAF926E" w14:textId="77777777" w:rsidR="005A76FB" w:rsidRDefault="00000000" w:rsidP="005A76FB">
      <w:pPr>
        <w:spacing w:after="0" w:line="240" w:lineRule="exact"/>
        <w:ind w:left="60"/>
      </w:pPr>
    </w:p>
    <w:p w14:paraId="46912D99" w14:textId="77777777" w:rsidR="005A76FB" w:rsidRDefault="00000000" w:rsidP="005A76FB">
      <w:pPr>
        <w:spacing w:after="0" w:line="240" w:lineRule="exact"/>
        <w:ind w:left="60"/>
      </w:pPr>
    </w:p>
    <w:p w14:paraId="4A8F23CB" w14:textId="77777777" w:rsidR="005A76FB" w:rsidRDefault="00000000" w:rsidP="005A76FB">
      <w:pPr>
        <w:spacing w:after="0" w:line="240" w:lineRule="exact"/>
        <w:ind w:left="60"/>
      </w:pPr>
    </w:p>
    <w:p w14:paraId="705CFB15" w14:textId="77777777" w:rsidR="005A76FB" w:rsidRDefault="00000000" w:rsidP="005A76FB">
      <w:pPr>
        <w:spacing w:after="0" w:line="240" w:lineRule="exact"/>
        <w:ind w:left="60"/>
      </w:pPr>
    </w:p>
    <w:p w14:paraId="3A195AC0" w14:textId="77777777" w:rsidR="005A76FB" w:rsidRDefault="00000000" w:rsidP="005A76FB">
      <w:pPr>
        <w:spacing w:after="0" w:line="240" w:lineRule="exact"/>
        <w:ind w:left="60"/>
      </w:pPr>
    </w:p>
    <w:p w14:paraId="79BB56FB" w14:textId="77777777" w:rsidR="005A76FB" w:rsidRDefault="00000000" w:rsidP="005A76FB">
      <w:pPr>
        <w:spacing w:after="0" w:line="240" w:lineRule="exact"/>
        <w:ind w:left="60"/>
      </w:pPr>
    </w:p>
    <w:p w14:paraId="2304D638" w14:textId="77777777" w:rsidR="005A76FB" w:rsidRDefault="00000000" w:rsidP="005A76FB">
      <w:pPr>
        <w:spacing w:after="0" w:line="240" w:lineRule="exact"/>
        <w:ind w:left="60"/>
      </w:pPr>
    </w:p>
    <w:p w14:paraId="0B9ADFB7" w14:textId="77777777" w:rsidR="005A76FB" w:rsidRDefault="00000000" w:rsidP="005A76FB">
      <w:pPr>
        <w:spacing w:after="0" w:line="240" w:lineRule="exact"/>
        <w:ind w:left="60"/>
      </w:pPr>
    </w:p>
    <w:p w14:paraId="4F8519E4" w14:textId="77777777" w:rsidR="005A76FB" w:rsidRDefault="00000000" w:rsidP="005A76FB">
      <w:pPr>
        <w:spacing w:after="0" w:line="240" w:lineRule="exact"/>
        <w:ind w:left="60"/>
      </w:pPr>
    </w:p>
    <w:p w14:paraId="403F1253" w14:textId="77777777" w:rsidR="005A76FB" w:rsidRDefault="00000000" w:rsidP="005A76FB">
      <w:pPr>
        <w:spacing w:after="0" w:line="240" w:lineRule="exact"/>
        <w:ind w:left="60"/>
      </w:pPr>
    </w:p>
    <w:p w14:paraId="4EAED377" w14:textId="77777777" w:rsidR="005A76FB" w:rsidRDefault="00000000" w:rsidP="005A76FB">
      <w:pPr>
        <w:spacing w:after="0" w:line="240" w:lineRule="exact"/>
        <w:ind w:left="60"/>
      </w:pPr>
    </w:p>
    <w:p w14:paraId="23F369DA" w14:textId="77777777" w:rsidR="005A76FB" w:rsidRDefault="00000000" w:rsidP="005A76FB">
      <w:pPr>
        <w:spacing w:after="0" w:line="240" w:lineRule="exact"/>
        <w:ind w:left="60"/>
      </w:pPr>
    </w:p>
    <w:p w14:paraId="4C30A012" w14:textId="77777777" w:rsidR="005A76FB" w:rsidRDefault="00000000" w:rsidP="005A76FB">
      <w:pPr>
        <w:spacing w:after="0" w:line="240" w:lineRule="exact"/>
        <w:ind w:left="60"/>
      </w:pPr>
    </w:p>
    <w:p w14:paraId="00799E25" w14:textId="77777777" w:rsidR="005A76FB" w:rsidRDefault="00000000" w:rsidP="005A76FB">
      <w:pPr>
        <w:spacing w:after="0" w:line="240" w:lineRule="exact"/>
        <w:ind w:left="60"/>
      </w:pPr>
    </w:p>
    <w:p w14:paraId="54B4AF7B" w14:textId="77777777" w:rsidR="005A76FB" w:rsidRDefault="00000000" w:rsidP="005A76FB">
      <w:pPr>
        <w:spacing w:after="0" w:line="240" w:lineRule="exact"/>
        <w:ind w:left="60"/>
      </w:pPr>
    </w:p>
    <w:p w14:paraId="32BCEACF" w14:textId="77777777" w:rsidR="005A76FB" w:rsidRDefault="00000000" w:rsidP="005A76FB">
      <w:pPr>
        <w:spacing w:after="0" w:line="240" w:lineRule="exact"/>
        <w:ind w:left="60"/>
      </w:pPr>
    </w:p>
    <w:p w14:paraId="1488E670" w14:textId="77777777" w:rsidR="005A76FB" w:rsidRDefault="00000000" w:rsidP="005A76FB">
      <w:pPr>
        <w:spacing w:after="0" w:line="240" w:lineRule="exact"/>
        <w:ind w:left="60"/>
      </w:pPr>
    </w:p>
    <w:p w14:paraId="62FD04FE" w14:textId="77777777" w:rsidR="005A76FB" w:rsidRDefault="00000000" w:rsidP="005A76FB">
      <w:pPr>
        <w:spacing w:after="0" w:line="240" w:lineRule="exact"/>
        <w:ind w:left="60"/>
      </w:pPr>
    </w:p>
    <w:p w14:paraId="1FB567DB" w14:textId="77777777" w:rsidR="005A76FB" w:rsidRDefault="00000000" w:rsidP="005A76FB">
      <w:pPr>
        <w:spacing w:after="0" w:line="240" w:lineRule="exact"/>
        <w:ind w:left="60"/>
      </w:pPr>
    </w:p>
    <w:p w14:paraId="0D5DFF66" w14:textId="77777777" w:rsidR="005A76FB" w:rsidRDefault="00000000" w:rsidP="005A76FB">
      <w:pPr>
        <w:spacing w:after="0" w:line="240" w:lineRule="exact"/>
        <w:ind w:left="60"/>
      </w:pPr>
    </w:p>
    <w:p w14:paraId="6A1BA06D" w14:textId="77777777" w:rsidR="005A76FB" w:rsidRDefault="00000000" w:rsidP="005A76FB">
      <w:pPr>
        <w:spacing w:after="0" w:line="240" w:lineRule="exact"/>
        <w:ind w:left="60"/>
      </w:pPr>
    </w:p>
    <w:p w14:paraId="40E67487" w14:textId="77777777" w:rsidR="005A76FB" w:rsidRDefault="00000000" w:rsidP="005A76FB">
      <w:pPr>
        <w:spacing w:after="0" w:line="240" w:lineRule="exact"/>
        <w:ind w:left="60"/>
      </w:pPr>
    </w:p>
    <w:p w14:paraId="64112D57" w14:textId="77777777" w:rsidR="005A76FB" w:rsidRDefault="00000000" w:rsidP="005A76FB">
      <w:pPr>
        <w:spacing w:after="0" w:line="240" w:lineRule="exact"/>
        <w:ind w:left="60"/>
      </w:pPr>
    </w:p>
    <w:p w14:paraId="4E2FE74C" w14:textId="77777777" w:rsidR="005A76FB" w:rsidRDefault="00000000" w:rsidP="005A76FB">
      <w:pPr>
        <w:widowControl/>
        <w:sectPr w:rsidR="005A76FB" w:rsidSect="005A76FB">
          <w:type w:val="continuous"/>
          <w:pgSz w:w="11906" w:h="16838"/>
          <w:pgMar w:top="379" w:right="511" w:bottom="139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tbl>
      <w:tblPr>
        <w:tblpPr w:leftFromText="180" w:rightFromText="180" w:tblpX="151" w:tblpY="1237"/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1420"/>
        <w:gridCol w:w="2548"/>
        <w:gridCol w:w="1842"/>
        <w:gridCol w:w="2097"/>
      </w:tblGrid>
      <w:tr w:rsidR="00AD10A2" w14:paraId="03176459" w14:textId="77777777" w:rsidTr="00CB73A4">
        <w:trPr>
          <w:trHeight w:hRule="exact" w:val="844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92754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2" w:name="3"/>
            <w:bookmarkEnd w:id="2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F67764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F01CE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052ACF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5E47FB1F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</w:t>
            </w:r>
          </w:p>
          <w:p w14:paraId="0A79CFBF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*1 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3930C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35CD2A32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1AD89D4D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38F0C439" w14:textId="77777777" w:rsidTr="00CB73A4">
        <w:trPr>
          <w:trHeight w:hRule="exact" w:val="7336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7167D9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C) Adozione di pareri </w:t>
            </w:r>
          </w:p>
          <w:p w14:paraId="20A9CE8C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congruità sui </w:t>
            </w:r>
          </w:p>
          <w:p w14:paraId="2D658BC1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corrispettivi per le </w:t>
            </w:r>
          </w:p>
          <w:p w14:paraId="2BAF3C1D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prestazioni professionali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1E592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9F1055A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E673C83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989603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D8DD3" w14:textId="77777777" w:rsidR="005A76FB" w:rsidRDefault="00C165E7" w:rsidP="005A76FB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C)  </w:t>
            </w:r>
          </w:p>
          <w:p w14:paraId="6276C20C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Incertezza di criteri di </w:t>
            </w:r>
          </w:p>
          <w:p w14:paraId="00FF43DE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quantificazione </w:t>
            </w:r>
          </w:p>
          <w:p w14:paraId="5BDB58A4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8E45FE1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Istruttoria lacunosa per </w:t>
            </w:r>
          </w:p>
          <w:p w14:paraId="3C3EE094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favorire l’interesse del </w:t>
            </w:r>
          </w:p>
          <w:p w14:paraId="533A5D30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professionista </w:t>
            </w:r>
          </w:p>
          <w:p w14:paraId="0115E8F6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096D5C5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Valutazione erronea delle </w:t>
            </w:r>
          </w:p>
          <w:p w14:paraId="7593CD71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indicazioni e della </w:t>
            </w:r>
          </w:p>
          <w:p w14:paraId="423D5C6A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documentazione </w:t>
            </w:r>
          </w:p>
          <w:p w14:paraId="470F2BCB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0FEA0E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7992F6B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60FF6A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D76C17A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C): 2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E970D6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99AA3F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C91665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10F099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C): 2 </w:t>
            </w:r>
          </w:p>
        </w:tc>
      </w:tr>
    </w:tbl>
    <w:p w14:paraId="07A47FAD" w14:textId="4637940B" w:rsidR="005A76FB" w:rsidRDefault="00C165E7" w:rsidP="005A76FB">
      <w:pPr>
        <w:spacing w:after="0" w:line="408" w:lineRule="exact"/>
        <w:ind w:left="60"/>
        <w:rPr>
          <w:rFonts w:ascii="Calibri" w:hAnsi="Calibri" w:cs="Calibri"/>
          <w:noProof/>
          <w:color w:val="000000"/>
          <w:spacing w:val="-2"/>
          <w:sz w:val="20"/>
        </w:rPr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5D373E97" w14:textId="77777777" w:rsidR="003035A1" w:rsidRPr="00FC2DA1" w:rsidRDefault="003035A1" w:rsidP="005A76FB">
      <w:pPr>
        <w:spacing w:after="0" w:line="408" w:lineRule="exact"/>
        <w:ind w:left="60"/>
        <w:rPr>
          <w:rFonts w:ascii="Calibri" w:hAnsi="Calibri" w:cs="Calibri"/>
          <w:b/>
          <w:bCs/>
        </w:rPr>
      </w:pPr>
    </w:p>
    <w:p w14:paraId="4CC2BAEE" w14:textId="77777777" w:rsidR="005A76FB" w:rsidRPr="00FC2DA1" w:rsidRDefault="00C165E7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0012DC4B" w14:textId="11BACC2D" w:rsidR="005A76FB" w:rsidRPr="00FC2DA1" w:rsidRDefault="00000000" w:rsidP="003035A1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6E99CD82" w14:textId="77777777" w:rsidR="005A76FB" w:rsidRPr="00FC2DA1" w:rsidRDefault="00000000" w:rsidP="005A76FB">
      <w:pPr>
        <w:spacing w:after="0" w:line="197" w:lineRule="exact"/>
        <w:ind w:left="60"/>
        <w:rPr>
          <w:rFonts w:ascii="Calibri" w:hAnsi="Calibri" w:cs="Calibri"/>
          <w:b/>
          <w:bCs/>
        </w:rPr>
      </w:pPr>
    </w:p>
    <w:p w14:paraId="76B6D98C" w14:textId="77777777" w:rsidR="003035A1" w:rsidRDefault="00C165E7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</w:rPr>
        <w:br w:type="column"/>
      </w:r>
    </w:p>
    <w:p w14:paraId="1D6DF123" w14:textId="2B690378" w:rsidR="005A76FB" w:rsidRPr="00FC2DA1" w:rsidRDefault="00000000" w:rsidP="005A76FB">
      <w:pPr>
        <w:spacing w:after="0" w:line="341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pict w14:anchorId="3671BEB1">
          <v:shape id="_x0000_s2054" type="#_x0000_t202" style="position:absolute;margin-left:46.55pt;margin-top:67.15pt;width:22.45pt;height:18.15pt;z-index:-251657216;mso-position-horizontal-relative:page;mso-position-vertical-relative:page" filled="f" stroked="f">
            <v:textbox inset="0,0,0,0">
              <w:txbxContent>
                <w:p w14:paraId="07C3CB1F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b/>
          <w:bCs/>
          <w:noProof/>
        </w:rPr>
        <w:pict w14:anchorId="44AD64DE">
          <v:shape id="wondershare_8" o:spid="_x0000_s2053" type="#_x0000_t202" style="position:absolute;margin-left:46.55pt;margin-top:77pt;width:22.45pt;height:18.15pt;z-index:-251656192;mso-position-horizontal-relative:page;mso-position-vertical-relative:page" filled="f" stroked="f">
            <v:textbox inset="0,0,0,0">
              <w:txbxContent>
                <w:p w14:paraId="1E58FCBF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165E7" w:rsidRPr="00FC2DA1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1DC8850A" w14:textId="77777777" w:rsidR="005A76FB" w:rsidRDefault="00000000" w:rsidP="005A76FB">
      <w:pPr>
        <w:widowControl/>
        <w:sectPr w:rsidR="005A76FB" w:rsidSect="005A76FB">
          <w:type w:val="continuous"/>
          <w:pgSz w:w="11906" w:h="16839"/>
          <w:pgMar w:top="556" w:right="511" w:bottom="316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tbl>
      <w:tblPr>
        <w:tblpPr w:leftFromText="180" w:rightFromText="180" w:tblpX="151" w:tblpY="1055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1483"/>
        <w:gridCol w:w="2548"/>
        <w:gridCol w:w="1842"/>
        <w:gridCol w:w="2097"/>
      </w:tblGrid>
      <w:tr w:rsidR="00AD10A2" w14:paraId="625AF748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A48263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3" w:name="4"/>
            <w:bookmarkEnd w:id="3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ADAD2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96F60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27B7C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20D81413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</w:t>
            </w:r>
          </w:p>
          <w:p w14:paraId="1C86D015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*1 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E96B6D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67CB1E78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765CD4C1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7E45B1A8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CD7912" w14:textId="77777777" w:rsidR="005A76FB" w:rsidRDefault="00C165E7" w:rsidP="005A76FB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D) Segnalazione di </w:t>
            </w:r>
          </w:p>
          <w:p w14:paraId="23AA814E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professionisti per </w:t>
            </w:r>
          </w:p>
          <w:p w14:paraId="5F2F580A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l’inserimento in </w:t>
            </w:r>
          </w:p>
          <w:p w14:paraId="36515525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Commissioni e terne di </w:t>
            </w:r>
          </w:p>
          <w:p w14:paraId="693C3A4A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collaudatori </w:t>
            </w:r>
          </w:p>
          <w:p w14:paraId="46951E85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0B4E6" w14:textId="77777777" w:rsidR="005A76FB" w:rsidRDefault="00C165E7" w:rsidP="005A76FB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8E8BA91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34A0C70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 </w:t>
            </w:r>
          </w:p>
          <w:p w14:paraId="5ACC14A1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2404C90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C6159D" w14:textId="77777777" w:rsidR="005A76FB" w:rsidRDefault="00C165E7" w:rsidP="005A76FB">
            <w:pPr>
              <w:spacing w:after="0" w:line="25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D) </w:t>
            </w:r>
          </w:p>
          <w:p w14:paraId="6538180D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Nomine di professionisti </w:t>
            </w:r>
          </w:p>
          <w:p w14:paraId="33FF99C4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 violazione dei principi </w:t>
            </w:r>
          </w:p>
          <w:p w14:paraId="6FBAD562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terzietà, imparzialità e </w:t>
            </w:r>
          </w:p>
          <w:p w14:paraId="6D9900FE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concorrenza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C7FBCC" w14:textId="77777777" w:rsidR="005A76FB" w:rsidRDefault="00C165E7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10138DC4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93244B6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882CFE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D6EF6A9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D): 2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98324" w14:textId="77777777" w:rsidR="005A76FB" w:rsidRDefault="00C165E7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328DC6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19D7EC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215FDE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0B942D5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D): 2 </w:t>
            </w:r>
          </w:p>
        </w:tc>
      </w:tr>
    </w:tbl>
    <w:p w14:paraId="52BD676D" w14:textId="77777777" w:rsidR="005A76FB" w:rsidRDefault="00000000" w:rsidP="005A76FB">
      <w:pPr>
        <w:spacing w:after="0" w:line="79" w:lineRule="exact"/>
      </w:pPr>
    </w:p>
    <w:p w14:paraId="4735A1EE" w14:textId="77777777" w:rsidR="005A76FB" w:rsidRPr="00FC2DA1" w:rsidRDefault="00000000" w:rsidP="005A76FB">
      <w:pPr>
        <w:widowControl/>
        <w:rPr>
          <w:rFonts w:ascii="Calibri" w:hAnsi="Calibri" w:cs="Calibri"/>
          <w:b/>
          <w:bCs/>
        </w:rPr>
        <w:sectPr w:rsidR="005A76FB" w:rsidRPr="00FC2DA1" w:rsidSect="005A76FB">
          <w:type w:val="continuous"/>
          <w:pgSz w:w="11906" w:h="16838"/>
          <w:pgMar w:top="537" w:right="511" w:bottom="297" w:left="871" w:header="0" w:footer="0" w:gutter="0"/>
          <w:cols w:space="720"/>
          <w:docGrid w:type="lines" w:linePitch="312"/>
        </w:sectPr>
      </w:pPr>
    </w:p>
    <w:p w14:paraId="6F91FF6D" w14:textId="77777777" w:rsidR="005A76FB" w:rsidRPr="00FC2DA1" w:rsidRDefault="00C165E7" w:rsidP="005A76FB">
      <w:pPr>
        <w:spacing w:after="0" w:line="348" w:lineRule="exact"/>
        <w:ind w:left="60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  <w:color w:val="000000"/>
          <w:spacing w:val="-2"/>
          <w:sz w:val="20"/>
        </w:rPr>
        <w:t> </w:t>
      </w:r>
    </w:p>
    <w:p w14:paraId="4F00DBE1" w14:textId="77777777" w:rsidR="005A76FB" w:rsidRPr="00FC2DA1" w:rsidRDefault="00C165E7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6F001423" w14:textId="77777777" w:rsidR="005A76FB" w:rsidRPr="00FC2DA1" w:rsidRDefault="00000000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711174E7" w14:textId="77777777" w:rsidR="005A76FB" w:rsidRPr="00FC2DA1" w:rsidRDefault="00000000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45BEBB3A" w14:textId="77777777" w:rsidR="005A76FB" w:rsidRPr="00FC2DA1" w:rsidRDefault="00C165E7" w:rsidP="005A76FB">
      <w:pPr>
        <w:spacing w:after="0" w:line="281" w:lineRule="exact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</w:rPr>
        <w:br w:type="column"/>
      </w:r>
      <w:r w:rsidR="00000000">
        <w:rPr>
          <w:rFonts w:ascii="Calibri" w:hAnsi="Calibri" w:cs="Calibri"/>
          <w:b/>
          <w:bCs/>
          <w:noProof/>
        </w:rPr>
        <w:pict w14:anchorId="4B0366F3">
          <v:shape id="_x0000_s2052" type="#_x0000_t202" style="position:absolute;margin-left:46.55pt;margin-top:57.1pt;width:22.45pt;height:18.15pt;z-index:-251655168;mso-position-horizontal-relative:page;mso-position-vertical-relative:page" filled="f" stroked="f">
            <v:textbox inset="0,0,0,0">
              <w:txbxContent>
                <w:p w14:paraId="2A205E17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rFonts w:ascii="Calibri" w:hAnsi="Calibri" w:cs="Calibri"/>
          <w:b/>
          <w:bCs/>
          <w:noProof/>
        </w:rPr>
        <w:pict w14:anchorId="5C914AFF">
          <v:shape id="_x0000_s2051" type="#_x0000_t202" style="position:absolute;margin-left:46.55pt;margin-top:67.15pt;width:22.45pt;height:18.15pt;z-index:-251654144;mso-position-horizontal-relative:page;mso-position-vertical-relative:page" filled="f" stroked="f">
            <v:textbox inset="0,0,0,0">
              <w:txbxContent>
                <w:p w14:paraId="73B09582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FC2DA1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41217CE8" w14:textId="77777777" w:rsidR="005A76FB" w:rsidRDefault="00000000" w:rsidP="005A76FB">
      <w:pPr>
        <w:widowControl/>
        <w:sectPr w:rsidR="005A76FB" w:rsidSect="005A76FB">
          <w:type w:val="continuous"/>
          <w:pgSz w:w="11906" w:h="16838"/>
          <w:pgMar w:top="537" w:right="511" w:bottom="297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p w14:paraId="3CC1AC25" w14:textId="77777777" w:rsidR="005A76FB" w:rsidRDefault="00000000" w:rsidP="005A76FB">
      <w:pPr>
        <w:spacing w:after="0" w:line="154" w:lineRule="exact"/>
        <w:ind w:left="60"/>
      </w:pPr>
    </w:p>
    <w:p w14:paraId="6CF5D570" w14:textId="77777777" w:rsidR="005A76FB" w:rsidRDefault="00000000" w:rsidP="005A76FB">
      <w:pPr>
        <w:spacing w:after="0" w:line="240" w:lineRule="exact"/>
        <w:ind w:left="60"/>
      </w:pPr>
    </w:p>
    <w:p w14:paraId="2E0A2D43" w14:textId="77777777" w:rsidR="005A76FB" w:rsidRDefault="00000000" w:rsidP="005A76FB">
      <w:pPr>
        <w:spacing w:after="0" w:line="263" w:lineRule="exact"/>
        <w:ind w:left="60"/>
      </w:pPr>
      <w:r>
        <w:rPr>
          <w:noProof/>
        </w:rPr>
        <w:pict w14:anchorId="4CF706DB">
          <v:shape id="wondershare_89" o:spid="_x0000_s2050" type="#_x0000_t202" style="position:absolute;left:0;text-align:left;margin-left:46.55pt;margin-top:489.1pt;width:22.45pt;height:18.15pt;z-index:-251653120;mso-position-horizontal-relative:page;mso-position-vertical-relative:page" filled="f" stroked="f">
            <v:textbox inset="0,0,0,0">
              <w:txbxContent>
                <w:p w14:paraId="26AF7B43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165E7"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*1 Scala di valori e frequenza della probabilità: </w:t>
      </w:r>
    </w:p>
    <w:p w14:paraId="57773BAE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0= nessuna probabilità </w:t>
      </w:r>
    </w:p>
    <w:p w14:paraId="143961F9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1= improbabile </w:t>
      </w:r>
    </w:p>
    <w:p w14:paraId="7870462D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2= poco probabile </w:t>
      </w:r>
    </w:p>
    <w:p w14:paraId="06411972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3= probabile </w:t>
      </w:r>
    </w:p>
    <w:p w14:paraId="0A79EFE0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4= molto probabile </w:t>
      </w:r>
    </w:p>
    <w:p w14:paraId="02F42677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5= altamente probabile </w:t>
      </w:r>
    </w:p>
    <w:p w14:paraId="6B745EA5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</w:p>
    <w:p w14:paraId="6A5FE1B8" w14:textId="77777777" w:rsidR="005A76FB" w:rsidRDefault="00C165E7" w:rsidP="005A76FB">
      <w:pPr>
        <w:spacing w:after="0" w:line="27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Il valore dell’impatto va determinato, per ciascun processo, calcolando la media aritmetica dei valori </w:t>
      </w:r>
    </w:p>
    <w:p w14:paraId="7B633179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individuati in ciascuna riga della colonna “Indici di valutazione della probabilità”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76DE2CC" w14:textId="77777777" w:rsidR="005A76FB" w:rsidRDefault="00000000" w:rsidP="005A76FB">
      <w:pPr>
        <w:spacing w:after="0" w:line="240" w:lineRule="exact"/>
        <w:ind w:left="60"/>
      </w:pPr>
    </w:p>
    <w:p w14:paraId="3DA27F0E" w14:textId="77777777" w:rsidR="005A76FB" w:rsidRDefault="00C165E7" w:rsidP="005A76FB">
      <w:pPr>
        <w:spacing w:after="0" w:line="263" w:lineRule="exact"/>
        <w:ind w:left="60"/>
      </w:pP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</w:p>
    <w:p w14:paraId="1DF118D9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*2 Scala di valori e importanza dell’impatto </w:t>
      </w:r>
    </w:p>
    <w:p w14:paraId="455311BA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0= nessun impatto </w:t>
      </w:r>
    </w:p>
    <w:p w14:paraId="1EDBDEB2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1= marginale </w:t>
      </w:r>
    </w:p>
    <w:p w14:paraId="73FB0922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2= minore </w:t>
      </w:r>
    </w:p>
    <w:p w14:paraId="009A5F95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3= soglia </w:t>
      </w:r>
    </w:p>
    <w:p w14:paraId="3D517EEB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4= serio </w:t>
      </w:r>
    </w:p>
    <w:p w14:paraId="7A7EC227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5= superiore </w:t>
      </w:r>
    </w:p>
    <w:p w14:paraId="6BEB5417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</w:p>
    <w:p w14:paraId="3E05F55C" w14:textId="77777777" w:rsidR="005A76FB" w:rsidRDefault="00C165E7" w:rsidP="005A76FB">
      <w:pPr>
        <w:spacing w:after="0" w:line="27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Il valore dell’impatto va determinato, per ciascun processo, calcolando la media aritmetica dei valori </w:t>
      </w:r>
    </w:p>
    <w:p w14:paraId="05A29FC5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individuati in ciascuna riga della colonna “Indici di valutazione dell’impatto”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sectPr w:rsidR="005A76FB" w:rsidSect="005A76FB">
      <w:type w:val="continuous"/>
      <w:pgSz w:w="11906" w:h="16838"/>
      <w:pgMar w:top="537" w:right="511" w:bottom="297" w:left="871" w:header="0" w:footer="0" w:gutter="0"/>
      <w:cols w:space="720" w:equalWidth="0">
        <w:col w:w="1052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8FAA" w14:textId="77777777" w:rsidR="00F3287A" w:rsidRDefault="00F3287A">
      <w:pPr>
        <w:spacing w:after="0" w:line="240" w:lineRule="auto"/>
      </w:pPr>
      <w:r>
        <w:separator/>
      </w:r>
    </w:p>
  </w:endnote>
  <w:endnote w:type="continuationSeparator" w:id="0">
    <w:p w14:paraId="45DA4B72" w14:textId="77777777" w:rsidR="00F3287A" w:rsidRDefault="00F3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FBAA" w14:textId="77777777" w:rsidR="00F3287A" w:rsidRDefault="00F3287A">
      <w:pPr>
        <w:spacing w:after="0" w:line="240" w:lineRule="auto"/>
      </w:pPr>
      <w:r>
        <w:separator/>
      </w:r>
    </w:p>
  </w:footnote>
  <w:footnote w:type="continuationSeparator" w:id="0">
    <w:p w14:paraId="3650F713" w14:textId="77777777" w:rsidR="00F3287A" w:rsidRDefault="00F32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27247E"/>
    <w:rsid w:val="003035A1"/>
    <w:rsid w:val="00325E2F"/>
    <w:rsid w:val="004B08BA"/>
    <w:rsid w:val="007F1C1F"/>
    <w:rsid w:val="00871664"/>
    <w:rsid w:val="00C165E7"/>
    <w:rsid w:val="00F3287A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7FB4354"/>
  <w15:docId w15:val="{8AB0ADA7-50F9-4038-A058-3EBF435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5</cp:revision>
  <dcterms:created xsi:type="dcterms:W3CDTF">2022-01-18T15:28:00Z</dcterms:created>
  <dcterms:modified xsi:type="dcterms:W3CDTF">2023-01-13T10:11:00Z</dcterms:modified>
</cp:coreProperties>
</file>